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9F7" w:rsidRDefault="00EA69F7" w:rsidP="00EA69F7">
      <w:pPr>
        <w:pStyle w:val="a3"/>
        <w:widowControl w:val="0"/>
        <w:shd w:val="clear" w:color="auto" w:fill="FFFFFF"/>
        <w:spacing w:before="0" w:beforeAutospacing="0" w:after="0" w:afterAutospacing="0" w:line="240" w:lineRule="exact"/>
        <w:ind w:right="567"/>
        <w:jc w:val="center"/>
        <w:rPr>
          <w:b/>
          <w:bCs/>
          <w:color w:val="000000"/>
          <w:sz w:val="28"/>
          <w:szCs w:val="28"/>
        </w:rPr>
      </w:pPr>
    </w:p>
    <w:p w:rsidR="00EA69F7" w:rsidRDefault="00EA69F7" w:rsidP="00EA69F7">
      <w:pPr>
        <w:pStyle w:val="a3"/>
        <w:widowControl w:val="0"/>
        <w:shd w:val="clear" w:color="auto" w:fill="FFFFFF"/>
        <w:spacing w:before="0" w:beforeAutospacing="0" w:after="0" w:afterAutospacing="0" w:line="240" w:lineRule="exact"/>
        <w:ind w:right="567"/>
        <w:jc w:val="center"/>
        <w:rPr>
          <w:b/>
          <w:bCs/>
          <w:color w:val="000000"/>
          <w:sz w:val="28"/>
          <w:szCs w:val="28"/>
        </w:rPr>
      </w:pPr>
    </w:p>
    <w:p w:rsidR="00EA69F7" w:rsidRDefault="00EA69F7" w:rsidP="00EA69F7">
      <w:pPr>
        <w:pStyle w:val="a3"/>
        <w:widowControl w:val="0"/>
        <w:shd w:val="clear" w:color="auto" w:fill="FFFFFF"/>
        <w:spacing w:before="0" w:beforeAutospacing="0" w:after="0" w:afterAutospacing="0" w:line="240" w:lineRule="exact"/>
        <w:ind w:right="567"/>
        <w:jc w:val="center"/>
        <w:rPr>
          <w:b/>
          <w:bCs/>
          <w:color w:val="000000"/>
          <w:sz w:val="28"/>
          <w:szCs w:val="28"/>
        </w:rPr>
      </w:pPr>
    </w:p>
    <w:p w:rsidR="00EA69F7" w:rsidRDefault="00EA69F7" w:rsidP="00EA69F7">
      <w:pPr>
        <w:pStyle w:val="a3"/>
        <w:widowControl w:val="0"/>
        <w:shd w:val="clear" w:color="auto" w:fill="FFFFFF"/>
        <w:spacing w:before="0" w:beforeAutospacing="0" w:after="0" w:afterAutospacing="0" w:line="240" w:lineRule="exact"/>
        <w:ind w:right="567"/>
        <w:jc w:val="center"/>
        <w:rPr>
          <w:b/>
          <w:bCs/>
          <w:color w:val="000000"/>
          <w:sz w:val="28"/>
          <w:szCs w:val="28"/>
        </w:rPr>
      </w:pPr>
    </w:p>
    <w:p w:rsidR="00EA69F7" w:rsidRDefault="00EA69F7" w:rsidP="00EA69F7">
      <w:pPr>
        <w:pStyle w:val="a3"/>
        <w:widowControl w:val="0"/>
        <w:shd w:val="clear" w:color="auto" w:fill="FFFFFF"/>
        <w:spacing w:before="0" w:beforeAutospacing="0" w:after="0" w:afterAutospacing="0" w:line="240" w:lineRule="exact"/>
        <w:ind w:right="567"/>
        <w:jc w:val="center"/>
        <w:rPr>
          <w:b/>
          <w:bCs/>
          <w:color w:val="000000"/>
          <w:sz w:val="28"/>
          <w:szCs w:val="28"/>
        </w:rPr>
      </w:pPr>
    </w:p>
    <w:p w:rsidR="00EA69F7" w:rsidRDefault="00EA69F7" w:rsidP="00EA69F7">
      <w:pPr>
        <w:pStyle w:val="a3"/>
        <w:widowControl w:val="0"/>
        <w:shd w:val="clear" w:color="auto" w:fill="FFFFFF"/>
        <w:spacing w:before="0" w:beforeAutospacing="0" w:after="0" w:afterAutospacing="0" w:line="240" w:lineRule="exact"/>
        <w:ind w:right="567"/>
        <w:jc w:val="center"/>
        <w:rPr>
          <w:b/>
          <w:bCs/>
          <w:color w:val="000000"/>
          <w:sz w:val="28"/>
          <w:szCs w:val="28"/>
        </w:rPr>
      </w:pPr>
    </w:p>
    <w:p w:rsidR="00EA69F7" w:rsidRDefault="00EA69F7" w:rsidP="00EA69F7">
      <w:pPr>
        <w:pStyle w:val="a3"/>
        <w:widowControl w:val="0"/>
        <w:shd w:val="clear" w:color="auto" w:fill="FFFFFF"/>
        <w:spacing w:before="0" w:beforeAutospacing="0" w:after="0" w:afterAutospacing="0" w:line="240" w:lineRule="exact"/>
        <w:ind w:right="567"/>
        <w:jc w:val="center"/>
        <w:rPr>
          <w:b/>
          <w:bCs/>
          <w:color w:val="000000"/>
          <w:sz w:val="28"/>
          <w:szCs w:val="28"/>
        </w:rPr>
      </w:pPr>
    </w:p>
    <w:p w:rsidR="00EA69F7" w:rsidRDefault="00EA69F7" w:rsidP="00EA69F7">
      <w:pPr>
        <w:pStyle w:val="a3"/>
        <w:widowControl w:val="0"/>
        <w:shd w:val="clear" w:color="auto" w:fill="FFFFFF"/>
        <w:spacing w:before="0" w:beforeAutospacing="0" w:after="0" w:afterAutospacing="0" w:line="240" w:lineRule="exact"/>
        <w:ind w:right="567"/>
        <w:jc w:val="center"/>
        <w:rPr>
          <w:b/>
          <w:bCs/>
          <w:color w:val="000000"/>
          <w:sz w:val="28"/>
          <w:szCs w:val="28"/>
        </w:rPr>
      </w:pPr>
    </w:p>
    <w:p w:rsidR="00EA69F7" w:rsidRDefault="00EA69F7" w:rsidP="00EA69F7">
      <w:pPr>
        <w:pStyle w:val="a3"/>
        <w:widowControl w:val="0"/>
        <w:shd w:val="clear" w:color="auto" w:fill="FFFFFF"/>
        <w:spacing w:before="0" w:beforeAutospacing="0" w:after="0" w:afterAutospacing="0" w:line="240" w:lineRule="exact"/>
        <w:ind w:right="567"/>
        <w:jc w:val="center"/>
        <w:rPr>
          <w:b/>
          <w:bCs/>
          <w:color w:val="000000"/>
          <w:sz w:val="28"/>
          <w:szCs w:val="28"/>
        </w:rPr>
      </w:pPr>
    </w:p>
    <w:p w:rsidR="00EA69F7" w:rsidRDefault="00EA69F7" w:rsidP="00EA69F7">
      <w:pPr>
        <w:pStyle w:val="a3"/>
        <w:widowControl w:val="0"/>
        <w:shd w:val="clear" w:color="auto" w:fill="FFFFFF"/>
        <w:spacing w:before="0" w:beforeAutospacing="0" w:after="0" w:afterAutospacing="0" w:line="240" w:lineRule="exact"/>
        <w:ind w:right="567"/>
        <w:jc w:val="center"/>
        <w:rPr>
          <w:b/>
          <w:bCs/>
          <w:color w:val="000000"/>
          <w:sz w:val="28"/>
          <w:szCs w:val="28"/>
        </w:rPr>
      </w:pPr>
    </w:p>
    <w:p w:rsidR="00EA69F7" w:rsidRDefault="00EA69F7" w:rsidP="00EA69F7">
      <w:pPr>
        <w:pStyle w:val="a3"/>
        <w:widowControl w:val="0"/>
        <w:shd w:val="clear" w:color="auto" w:fill="FFFFFF"/>
        <w:spacing w:before="0" w:beforeAutospacing="0" w:after="0" w:afterAutospacing="0" w:line="240" w:lineRule="exact"/>
        <w:ind w:right="567"/>
        <w:jc w:val="center"/>
        <w:rPr>
          <w:b/>
          <w:bCs/>
          <w:color w:val="000000"/>
          <w:sz w:val="28"/>
          <w:szCs w:val="28"/>
        </w:rPr>
      </w:pPr>
    </w:p>
    <w:p w:rsidR="00EA69F7" w:rsidRDefault="00EA69F7" w:rsidP="00EA69F7">
      <w:pPr>
        <w:pStyle w:val="a3"/>
        <w:widowControl w:val="0"/>
        <w:shd w:val="clear" w:color="auto" w:fill="FFFFFF"/>
        <w:spacing w:before="0" w:beforeAutospacing="0" w:after="0" w:afterAutospacing="0" w:line="240" w:lineRule="exact"/>
        <w:ind w:right="567"/>
        <w:jc w:val="center"/>
        <w:rPr>
          <w:b/>
          <w:bCs/>
          <w:color w:val="000000"/>
          <w:sz w:val="28"/>
          <w:szCs w:val="28"/>
        </w:rPr>
      </w:pPr>
    </w:p>
    <w:p w:rsidR="00EA69F7" w:rsidRDefault="00EA69F7" w:rsidP="00EA69F7">
      <w:pPr>
        <w:pStyle w:val="a3"/>
        <w:widowControl w:val="0"/>
        <w:shd w:val="clear" w:color="auto" w:fill="FFFFFF"/>
        <w:spacing w:before="0" w:beforeAutospacing="0" w:after="0" w:afterAutospacing="0" w:line="240" w:lineRule="exact"/>
        <w:ind w:right="567"/>
        <w:jc w:val="center"/>
        <w:rPr>
          <w:b/>
          <w:bCs/>
          <w:color w:val="000000"/>
          <w:sz w:val="28"/>
          <w:szCs w:val="28"/>
        </w:rPr>
      </w:pPr>
    </w:p>
    <w:p w:rsidR="005539B4" w:rsidRDefault="00F1506A" w:rsidP="00EA69F7">
      <w:pPr>
        <w:pStyle w:val="a3"/>
        <w:widowControl w:val="0"/>
        <w:shd w:val="clear" w:color="auto" w:fill="FFFFFF"/>
        <w:spacing w:before="0" w:beforeAutospacing="0" w:after="0" w:afterAutospacing="0" w:line="240" w:lineRule="exact"/>
        <w:ind w:right="567"/>
        <w:jc w:val="center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  <w:sz w:val="28"/>
          <w:szCs w:val="28"/>
        </w:rPr>
        <w:t>О докладе о деятельности</w:t>
      </w:r>
    </w:p>
    <w:p w:rsidR="005539B4" w:rsidRDefault="00F1506A" w:rsidP="00EA69F7">
      <w:pPr>
        <w:pStyle w:val="a3"/>
        <w:widowControl w:val="0"/>
        <w:shd w:val="clear" w:color="auto" w:fill="FFFFFF"/>
        <w:spacing w:before="0" w:beforeAutospacing="0" w:after="0" w:afterAutospacing="0" w:line="240" w:lineRule="exact"/>
        <w:ind w:right="567"/>
        <w:jc w:val="center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  <w:sz w:val="28"/>
          <w:szCs w:val="28"/>
        </w:rPr>
        <w:t>Уполномоченного по правам человека</w:t>
      </w:r>
    </w:p>
    <w:p w:rsidR="005539B4" w:rsidRDefault="00F1506A" w:rsidP="00EA69F7">
      <w:pPr>
        <w:pStyle w:val="a3"/>
        <w:widowControl w:val="0"/>
        <w:shd w:val="clear" w:color="auto" w:fill="FFFFFF"/>
        <w:spacing w:before="0" w:beforeAutospacing="0" w:after="0" w:afterAutospacing="0" w:line="240" w:lineRule="exact"/>
        <w:ind w:right="567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 Республике Дагестан в 2017 году</w:t>
      </w:r>
    </w:p>
    <w:p w:rsidR="00F1506A" w:rsidRDefault="00F1506A" w:rsidP="00F1506A">
      <w:pPr>
        <w:pStyle w:val="a3"/>
        <w:widowControl w:val="0"/>
        <w:shd w:val="clear" w:color="auto" w:fill="FFFFFF"/>
        <w:spacing w:before="0" w:beforeAutospacing="0" w:after="0" w:afterAutospacing="0" w:line="240" w:lineRule="exact"/>
        <w:jc w:val="center"/>
        <w:rPr>
          <w:b/>
          <w:bCs/>
          <w:color w:val="000000"/>
          <w:sz w:val="28"/>
          <w:szCs w:val="28"/>
        </w:rPr>
      </w:pPr>
    </w:p>
    <w:p w:rsidR="00F1506A" w:rsidRDefault="00F1506A" w:rsidP="00F1506A">
      <w:pPr>
        <w:pStyle w:val="a3"/>
        <w:widowControl w:val="0"/>
        <w:shd w:val="clear" w:color="auto" w:fill="FFFFFF"/>
        <w:spacing w:before="0" w:beforeAutospacing="0" w:after="0" w:afterAutospacing="0" w:line="240" w:lineRule="exact"/>
        <w:jc w:val="center"/>
        <w:rPr>
          <w:b/>
          <w:bCs/>
          <w:color w:val="000000"/>
          <w:sz w:val="28"/>
          <w:szCs w:val="28"/>
        </w:rPr>
      </w:pPr>
    </w:p>
    <w:p w:rsidR="00F1506A" w:rsidRDefault="00F1506A" w:rsidP="00F1506A">
      <w:pPr>
        <w:pStyle w:val="a3"/>
        <w:widowControl w:val="0"/>
        <w:shd w:val="clear" w:color="auto" w:fill="FFFFFF"/>
        <w:spacing w:before="0" w:beforeAutospacing="0" w:after="0" w:afterAutospacing="0" w:line="240" w:lineRule="exact"/>
        <w:jc w:val="center"/>
        <w:rPr>
          <w:b/>
          <w:bCs/>
          <w:color w:val="000000"/>
          <w:sz w:val="28"/>
          <w:szCs w:val="28"/>
        </w:rPr>
      </w:pPr>
    </w:p>
    <w:p w:rsidR="00F1506A" w:rsidRDefault="00F1506A" w:rsidP="00F1506A">
      <w:pPr>
        <w:pStyle w:val="a3"/>
        <w:widowControl w:val="0"/>
        <w:shd w:val="clear" w:color="auto" w:fill="FFFFFF"/>
        <w:spacing w:before="0" w:beforeAutospacing="0" w:after="0" w:afterAutospacing="0" w:line="420" w:lineRule="exact"/>
        <w:ind w:firstLine="709"/>
        <w:jc w:val="both"/>
        <w:rPr>
          <w:b/>
          <w:bCs/>
          <w:color w:val="000000"/>
          <w:sz w:val="28"/>
          <w:szCs w:val="28"/>
        </w:rPr>
      </w:pPr>
    </w:p>
    <w:p w:rsidR="005539B4" w:rsidRDefault="005539B4" w:rsidP="00F1506A">
      <w:pPr>
        <w:pStyle w:val="a3"/>
        <w:widowControl w:val="0"/>
        <w:shd w:val="clear" w:color="auto" w:fill="FFFFFF"/>
        <w:spacing w:before="0" w:beforeAutospacing="0" w:after="0" w:afterAutospacing="0" w:line="420" w:lineRule="exact"/>
        <w:ind w:firstLine="709"/>
        <w:jc w:val="both"/>
        <w:rPr>
          <w:rFonts w:ascii="yandex-sans" w:hAnsi="yandex-sans"/>
          <w:color w:val="000000"/>
          <w:sz w:val="23"/>
          <w:szCs w:val="23"/>
        </w:rPr>
      </w:pPr>
      <w:r w:rsidRPr="00F1506A">
        <w:rPr>
          <w:spacing w:val="10"/>
          <w:sz w:val="28"/>
          <w:szCs w:val="28"/>
        </w:rPr>
        <w:t>Заслушав в соответствии со</w:t>
      </w:r>
      <w:r w:rsidR="00F1506A" w:rsidRPr="00F1506A">
        <w:rPr>
          <w:spacing w:val="10"/>
          <w:sz w:val="28"/>
          <w:szCs w:val="28"/>
        </w:rPr>
        <w:t xml:space="preserve"> </w:t>
      </w:r>
      <w:r w:rsidRPr="00F1506A">
        <w:rPr>
          <w:spacing w:val="10"/>
          <w:sz w:val="28"/>
          <w:szCs w:val="28"/>
        </w:rPr>
        <w:t>статьей 11</w:t>
      </w:r>
      <w:r w:rsidR="00F1506A" w:rsidRPr="00F1506A">
        <w:rPr>
          <w:spacing w:val="10"/>
          <w:sz w:val="28"/>
          <w:szCs w:val="28"/>
        </w:rPr>
        <w:t xml:space="preserve"> </w:t>
      </w:r>
      <w:r w:rsidRPr="00F1506A">
        <w:rPr>
          <w:spacing w:val="10"/>
          <w:sz w:val="28"/>
          <w:szCs w:val="28"/>
        </w:rPr>
        <w:t>Закона Республики Дагестан от</w:t>
      </w:r>
      <w:r w:rsidRPr="00F1506A">
        <w:rPr>
          <w:sz w:val="28"/>
          <w:szCs w:val="28"/>
        </w:rPr>
        <w:t xml:space="preserve"> 17 марта 2006 года № 11 «Об Уполномоченном по правам человека в Республике Дагестан» доклад </w:t>
      </w:r>
      <w:r>
        <w:rPr>
          <w:color w:val="000000"/>
          <w:sz w:val="28"/>
          <w:szCs w:val="28"/>
        </w:rPr>
        <w:t xml:space="preserve">Уполномоченного по правам человека в Республике Дагестан </w:t>
      </w:r>
      <w:r w:rsidR="00F1506A"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 xml:space="preserve">«О деятельности Уполномоченного по правам человека в Республике Дагестан </w:t>
      </w:r>
      <w:r w:rsidR="00F1506A">
        <w:rPr>
          <w:color w:val="000000"/>
          <w:sz w:val="28"/>
          <w:szCs w:val="28"/>
        </w:rPr>
        <w:t xml:space="preserve">         </w:t>
      </w:r>
      <w:r>
        <w:rPr>
          <w:color w:val="000000"/>
          <w:sz w:val="28"/>
          <w:szCs w:val="28"/>
        </w:rPr>
        <w:t xml:space="preserve">в 2017 году», Народное Собрание Республики Дагестан </w:t>
      </w:r>
      <w:r w:rsidR="00F1506A"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п</w:t>
      </w:r>
      <w:proofErr w:type="gramEnd"/>
      <w:r w:rsidR="00F1506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</w:t>
      </w:r>
      <w:r w:rsidR="00F1506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 w:rsidR="00F1506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</w:t>
      </w:r>
      <w:r w:rsidR="00F1506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</w:t>
      </w:r>
      <w:r w:rsidR="00F1506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</w:t>
      </w:r>
      <w:r w:rsidR="00F1506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</w:t>
      </w:r>
      <w:r w:rsidR="00F1506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 w:rsidR="00F1506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л</w:t>
      </w:r>
      <w:r w:rsidR="00F1506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я</w:t>
      </w:r>
      <w:r w:rsidR="00F1506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е</w:t>
      </w:r>
      <w:r w:rsidR="00F1506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</w:t>
      </w:r>
      <w:r w:rsidR="00F1506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:</w:t>
      </w:r>
    </w:p>
    <w:p w:rsidR="005539B4" w:rsidRDefault="005539B4" w:rsidP="00F1506A">
      <w:pPr>
        <w:pStyle w:val="a3"/>
        <w:widowControl w:val="0"/>
        <w:shd w:val="clear" w:color="auto" w:fill="FFFFFF"/>
        <w:spacing w:before="0" w:beforeAutospacing="0" w:after="0" w:afterAutospacing="0" w:line="420" w:lineRule="exact"/>
        <w:ind w:firstLine="709"/>
        <w:jc w:val="both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1. Принять к сведению доклад Уполномоченного по правам человека в Ре</w:t>
      </w: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публике Дагестан «О деятельности Уполномоченного по правам человека в Респу</w:t>
      </w:r>
      <w:r>
        <w:rPr>
          <w:color w:val="000000"/>
          <w:sz w:val="28"/>
          <w:szCs w:val="28"/>
        </w:rPr>
        <w:t>б</w:t>
      </w:r>
      <w:r>
        <w:rPr>
          <w:color w:val="000000"/>
          <w:sz w:val="28"/>
          <w:szCs w:val="28"/>
        </w:rPr>
        <w:t>лике Дагестан в 2017 году».</w:t>
      </w:r>
    </w:p>
    <w:p w:rsidR="005539B4" w:rsidRDefault="005539B4" w:rsidP="00F1506A">
      <w:pPr>
        <w:pStyle w:val="a3"/>
        <w:widowControl w:val="0"/>
        <w:shd w:val="clear" w:color="auto" w:fill="FFFFFF"/>
        <w:spacing w:before="0" w:beforeAutospacing="0" w:after="0" w:afterAutospacing="0" w:line="420" w:lineRule="exact"/>
        <w:ind w:firstLine="709"/>
        <w:jc w:val="both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2. Комитетам Народного Собрания Республики Дагестан проанализировать доклад Уполномоченного по правам человека в Республике Дагестан с целью подг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товки законодательных предложений.</w:t>
      </w:r>
    </w:p>
    <w:p w:rsidR="005539B4" w:rsidRDefault="005539B4" w:rsidP="00F1506A">
      <w:pPr>
        <w:pStyle w:val="a3"/>
        <w:widowControl w:val="0"/>
        <w:shd w:val="clear" w:color="auto" w:fill="FFFFFF"/>
        <w:spacing w:before="0" w:beforeAutospacing="0" w:after="0" w:afterAutospacing="0" w:line="420" w:lineRule="exact"/>
        <w:ind w:firstLine="709"/>
        <w:jc w:val="both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3. Рекомендовать Правительству Республики Дагестан:</w:t>
      </w:r>
    </w:p>
    <w:p w:rsidR="005539B4" w:rsidRDefault="005539B4" w:rsidP="00F1506A">
      <w:pPr>
        <w:pStyle w:val="a3"/>
        <w:widowControl w:val="0"/>
        <w:shd w:val="clear" w:color="auto" w:fill="FFFFFF"/>
        <w:spacing w:before="0" w:beforeAutospacing="0" w:after="0" w:afterAutospacing="0" w:line="420" w:lineRule="exact"/>
        <w:ind w:firstLine="709"/>
        <w:jc w:val="both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1) обеспечить проведение мероприятий, направленных на реализацию прав граждан в жилищно-коммунальной сфере, сферах социального обеспечения, здрав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охранения, образования, в том числе:</w:t>
      </w:r>
    </w:p>
    <w:p w:rsidR="005539B4" w:rsidRDefault="005539B4" w:rsidP="00F1506A">
      <w:pPr>
        <w:pStyle w:val="a3"/>
        <w:widowControl w:val="0"/>
        <w:shd w:val="clear" w:color="auto" w:fill="FFFFFF"/>
        <w:spacing w:before="0" w:beforeAutospacing="0" w:after="0" w:afterAutospacing="0" w:line="420" w:lineRule="exact"/>
        <w:ind w:firstLine="709"/>
        <w:jc w:val="both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по определению порядка реализации беременными женщинами и кормящими матерями права на получение полноценного питания;</w:t>
      </w:r>
    </w:p>
    <w:p w:rsidR="005539B4" w:rsidRDefault="005539B4" w:rsidP="00F1506A">
      <w:pPr>
        <w:pStyle w:val="western"/>
        <w:widowControl w:val="0"/>
        <w:shd w:val="clear" w:color="auto" w:fill="FFFFFF"/>
        <w:spacing w:before="0" w:beforeAutospacing="0" w:after="0" w:afterAutospacing="0" w:line="420" w:lineRule="exact"/>
        <w:ind w:firstLine="709"/>
        <w:jc w:val="both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по защите прав граждан – участников долевого строительства многокварти</w:t>
      </w:r>
      <w:r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ных домов;</w:t>
      </w:r>
    </w:p>
    <w:p w:rsidR="005539B4" w:rsidRDefault="005539B4" w:rsidP="00F1506A">
      <w:pPr>
        <w:pStyle w:val="a3"/>
        <w:widowControl w:val="0"/>
        <w:shd w:val="clear" w:color="auto" w:fill="FFFFFF"/>
        <w:spacing w:before="0" w:beforeAutospacing="0" w:after="0" w:afterAutospacing="0" w:line="420" w:lineRule="exact"/>
        <w:ind w:firstLine="709"/>
        <w:jc w:val="both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по проведению мониторинга реализации мероприятий по переселению гра</w:t>
      </w:r>
      <w:r>
        <w:rPr>
          <w:color w:val="000000"/>
          <w:sz w:val="28"/>
          <w:szCs w:val="28"/>
        </w:rPr>
        <w:t>ж</w:t>
      </w:r>
      <w:r>
        <w:rPr>
          <w:color w:val="000000"/>
          <w:sz w:val="28"/>
          <w:szCs w:val="28"/>
        </w:rPr>
        <w:t>дан из аварийного жилищного фонда;</w:t>
      </w:r>
    </w:p>
    <w:p w:rsidR="005539B4" w:rsidRDefault="005539B4" w:rsidP="00F1506A">
      <w:pPr>
        <w:pStyle w:val="a3"/>
        <w:widowControl w:val="0"/>
        <w:shd w:val="clear" w:color="auto" w:fill="FFFFFF"/>
        <w:spacing w:before="0" w:beforeAutospacing="0" w:after="0" w:afterAutospacing="0" w:line="420" w:lineRule="exact"/>
        <w:ind w:firstLine="709"/>
        <w:jc w:val="both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2) рассмотреть вопросы:</w:t>
      </w:r>
    </w:p>
    <w:p w:rsidR="005539B4" w:rsidRDefault="005539B4" w:rsidP="00F1506A">
      <w:pPr>
        <w:pStyle w:val="a3"/>
        <w:widowControl w:val="0"/>
        <w:shd w:val="clear" w:color="auto" w:fill="FFFFFF"/>
        <w:spacing w:before="0" w:beforeAutospacing="0" w:after="0" w:afterAutospacing="0" w:line="420" w:lineRule="exact"/>
        <w:ind w:firstLine="709"/>
        <w:jc w:val="both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lastRenderedPageBreak/>
        <w:t xml:space="preserve">об оптимальном соотношении бесплатных и платных </w:t>
      </w:r>
      <w:r w:rsidR="004F43FA">
        <w:rPr>
          <w:color w:val="000000"/>
          <w:sz w:val="28"/>
          <w:szCs w:val="28"/>
        </w:rPr>
        <w:t>услуг</w:t>
      </w:r>
      <w:r w:rsidR="00D54BA1">
        <w:rPr>
          <w:color w:val="000000"/>
          <w:sz w:val="28"/>
          <w:szCs w:val="28"/>
        </w:rPr>
        <w:t>,</w:t>
      </w:r>
      <w:r w:rsidR="004F43FA">
        <w:rPr>
          <w:color w:val="000000"/>
          <w:sz w:val="28"/>
          <w:szCs w:val="28"/>
        </w:rPr>
        <w:t xml:space="preserve"> </w:t>
      </w:r>
      <w:r w:rsidR="00211E86">
        <w:rPr>
          <w:color w:val="000000"/>
          <w:sz w:val="28"/>
          <w:szCs w:val="28"/>
        </w:rPr>
        <w:t>оказываемых</w:t>
      </w:r>
      <w:r>
        <w:rPr>
          <w:color w:val="000000"/>
          <w:sz w:val="28"/>
          <w:szCs w:val="28"/>
        </w:rPr>
        <w:t xml:space="preserve"> в медицинских учреждениях республики;</w:t>
      </w:r>
    </w:p>
    <w:p w:rsidR="005539B4" w:rsidRDefault="005539B4" w:rsidP="00F1506A">
      <w:pPr>
        <w:pStyle w:val="a3"/>
        <w:widowControl w:val="0"/>
        <w:shd w:val="clear" w:color="auto" w:fill="FFFFFF"/>
        <w:spacing w:before="0" w:beforeAutospacing="0" w:after="0" w:afterAutospacing="0" w:line="420" w:lineRule="exact"/>
        <w:ind w:firstLine="709"/>
        <w:jc w:val="both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о проведени</w:t>
      </w:r>
      <w:r w:rsidR="00211E8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анализа структуры малоимущего населения, особенно граждан,</w:t>
      </w:r>
      <w:r w:rsidR="00F1506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среднедушевой доход которых ниже прожиточного минимума в два и более раза.</w:t>
      </w:r>
    </w:p>
    <w:p w:rsidR="005539B4" w:rsidRDefault="005539B4" w:rsidP="00F1506A">
      <w:pPr>
        <w:pStyle w:val="a3"/>
        <w:widowControl w:val="0"/>
        <w:shd w:val="clear" w:color="auto" w:fill="FFFFFF"/>
        <w:spacing w:before="0" w:beforeAutospacing="0" w:after="0" w:afterAutospacing="0" w:line="420" w:lineRule="exact"/>
        <w:ind w:firstLine="709"/>
        <w:jc w:val="both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4. Рекомендовать органам местного самоуправления муниципальных образ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ваний Республики Дагестан:</w:t>
      </w:r>
    </w:p>
    <w:p w:rsidR="005539B4" w:rsidRDefault="00211E86" w:rsidP="00F1506A">
      <w:pPr>
        <w:pStyle w:val="a3"/>
        <w:widowControl w:val="0"/>
        <w:shd w:val="clear" w:color="auto" w:fill="FFFFFF"/>
        <w:spacing w:before="0" w:beforeAutospacing="0" w:after="0" w:afterAutospacing="0" w:line="420" w:lineRule="exact"/>
        <w:ind w:firstLine="709"/>
        <w:jc w:val="both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 xml:space="preserve">1) </w:t>
      </w:r>
      <w:r w:rsidR="005539B4">
        <w:rPr>
          <w:color w:val="000000"/>
          <w:sz w:val="28"/>
          <w:szCs w:val="28"/>
        </w:rPr>
        <w:t xml:space="preserve">совместно с </w:t>
      </w:r>
      <w:proofErr w:type="spellStart"/>
      <w:r w:rsidR="005539B4">
        <w:rPr>
          <w:color w:val="000000"/>
          <w:sz w:val="28"/>
          <w:szCs w:val="28"/>
        </w:rPr>
        <w:t>ресурсоснабжающими</w:t>
      </w:r>
      <w:proofErr w:type="spellEnd"/>
      <w:r w:rsidR="005539B4">
        <w:rPr>
          <w:color w:val="000000"/>
          <w:sz w:val="28"/>
          <w:szCs w:val="28"/>
        </w:rPr>
        <w:t xml:space="preserve"> организациями проводить системную работу по обеспечению предоставления гражданам качественных коммунальных услуг;</w:t>
      </w:r>
    </w:p>
    <w:p w:rsidR="005539B4" w:rsidRDefault="00211E86" w:rsidP="00F1506A">
      <w:pPr>
        <w:pStyle w:val="a3"/>
        <w:widowControl w:val="0"/>
        <w:shd w:val="clear" w:color="auto" w:fill="FFFFFF"/>
        <w:spacing w:before="0" w:beforeAutospacing="0" w:after="0" w:afterAutospacing="0" w:line="420" w:lineRule="exact"/>
        <w:ind w:firstLine="709"/>
        <w:jc w:val="both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 xml:space="preserve">2) </w:t>
      </w:r>
      <w:r w:rsidR="005539B4">
        <w:rPr>
          <w:color w:val="000000"/>
          <w:sz w:val="28"/>
          <w:szCs w:val="28"/>
        </w:rPr>
        <w:t>инициировать и активно использовать формы непосредственного участия граждан в осуществлении местного</w:t>
      </w:r>
      <w:r w:rsidR="00D55194">
        <w:rPr>
          <w:color w:val="000000"/>
          <w:sz w:val="28"/>
          <w:szCs w:val="28"/>
        </w:rPr>
        <w:t xml:space="preserve"> </w:t>
      </w:r>
      <w:r w:rsidR="005539B4">
        <w:rPr>
          <w:color w:val="000000"/>
          <w:sz w:val="28"/>
          <w:szCs w:val="28"/>
        </w:rPr>
        <w:t>самоуправления (территориальное обществе</w:t>
      </w:r>
      <w:r w:rsidR="005539B4">
        <w:rPr>
          <w:color w:val="000000"/>
          <w:sz w:val="28"/>
          <w:szCs w:val="28"/>
        </w:rPr>
        <w:t>н</w:t>
      </w:r>
      <w:r w:rsidR="005539B4">
        <w:rPr>
          <w:color w:val="000000"/>
          <w:sz w:val="28"/>
          <w:szCs w:val="28"/>
        </w:rPr>
        <w:t>ное самоуправление, сходы граждан, собрания, публичные слушания и т.д.);</w:t>
      </w:r>
    </w:p>
    <w:p w:rsidR="005539B4" w:rsidRDefault="00211E86" w:rsidP="00F1506A">
      <w:pPr>
        <w:pStyle w:val="a3"/>
        <w:widowControl w:val="0"/>
        <w:shd w:val="clear" w:color="auto" w:fill="FFFFFF"/>
        <w:spacing w:before="0" w:beforeAutospacing="0" w:after="0" w:afterAutospacing="0" w:line="420" w:lineRule="exact"/>
        <w:ind w:firstLine="709"/>
        <w:jc w:val="both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 xml:space="preserve">3) </w:t>
      </w:r>
      <w:r w:rsidR="005539B4">
        <w:rPr>
          <w:color w:val="000000"/>
          <w:sz w:val="28"/>
          <w:szCs w:val="28"/>
        </w:rPr>
        <w:t xml:space="preserve">проводить </w:t>
      </w:r>
      <w:r w:rsidR="004F43FA">
        <w:rPr>
          <w:color w:val="000000"/>
          <w:sz w:val="28"/>
          <w:szCs w:val="28"/>
        </w:rPr>
        <w:t xml:space="preserve">предварительную </w:t>
      </w:r>
      <w:r w:rsidR="005539B4">
        <w:rPr>
          <w:color w:val="000000"/>
          <w:sz w:val="28"/>
          <w:szCs w:val="28"/>
        </w:rPr>
        <w:t>разъяснительную работу среди населения по социально значимым решениям;</w:t>
      </w:r>
    </w:p>
    <w:p w:rsidR="005539B4" w:rsidRDefault="00211E86" w:rsidP="00F1506A">
      <w:pPr>
        <w:pStyle w:val="a3"/>
        <w:widowControl w:val="0"/>
        <w:shd w:val="clear" w:color="auto" w:fill="FFFFFF"/>
        <w:spacing w:before="0" w:beforeAutospacing="0" w:after="0" w:afterAutospacing="0" w:line="420" w:lineRule="exact"/>
        <w:ind w:firstLine="709"/>
        <w:jc w:val="both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 xml:space="preserve">4) </w:t>
      </w:r>
      <w:r w:rsidR="005539B4">
        <w:rPr>
          <w:color w:val="000000"/>
          <w:sz w:val="28"/>
          <w:szCs w:val="28"/>
        </w:rPr>
        <w:t>оказывать содействие в создании социально ориентированных некоммерч</w:t>
      </w:r>
      <w:r w:rsidR="005539B4">
        <w:rPr>
          <w:color w:val="000000"/>
          <w:sz w:val="28"/>
          <w:szCs w:val="28"/>
        </w:rPr>
        <w:t>е</w:t>
      </w:r>
      <w:r w:rsidR="005539B4">
        <w:rPr>
          <w:color w:val="000000"/>
          <w:sz w:val="28"/>
          <w:szCs w:val="28"/>
        </w:rPr>
        <w:t>ских организаций и предоставлении им информационной поддержки;</w:t>
      </w:r>
    </w:p>
    <w:p w:rsidR="005539B4" w:rsidRDefault="00211E86" w:rsidP="00F1506A">
      <w:pPr>
        <w:pStyle w:val="a3"/>
        <w:widowControl w:val="0"/>
        <w:shd w:val="clear" w:color="auto" w:fill="FFFFFF"/>
        <w:spacing w:before="0" w:beforeAutospacing="0" w:after="0" w:afterAutospacing="0" w:line="420" w:lineRule="exact"/>
        <w:ind w:firstLine="709"/>
        <w:jc w:val="both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 xml:space="preserve">5) </w:t>
      </w:r>
      <w:r w:rsidR="005539B4">
        <w:rPr>
          <w:color w:val="000000"/>
          <w:sz w:val="28"/>
          <w:szCs w:val="28"/>
        </w:rPr>
        <w:t>совместно с общественными организациями разработать и осуществлять мероприятия по обеспечению права детей с ограниченными возможностями здор</w:t>
      </w:r>
      <w:r w:rsidR="005539B4">
        <w:rPr>
          <w:color w:val="000000"/>
          <w:sz w:val="28"/>
          <w:szCs w:val="28"/>
        </w:rPr>
        <w:t>о</w:t>
      </w:r>
      <w:r w:rsidR="005539B4">
        <w:rPr>
          <w:color w:val="000000"/>
          <w:sz w:val="28"/>
          <w:szCs w:val="28"/>
        </w:rPr>
        <w:t>вья на образование;</w:t>
      </w:r>
    </w:p>
    <w:p w:rsidR="005539B4" w:rsidRDefault="00211E86" w:rsidP="00F1506A">
      <w:pPr>
        <w:pStyle w:val="a3"/>
        <w:widowControl w:val="0"/>
        <w:shd w:val="clear" w:color="auto" w:fill="FFFFFF"/>
        <w:spacing w:before="0" w:beforeAutospacing="0" w:after="0" w:afterAutospacing="0" w:line="420" w:lineRule="exact"/>
        <w:ind w:firstLine="709"/>
        <w:jc w:val="both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 xml:space="preserve">6) </w:t>
      </w:r>
      <w:r w:rsidR="005539B4">
        <w:rPr>
          <w:color w:val="000000"/>
          <w:sz w:val="28"/>
          <w:szCs w:val="28"/>
        </w:rPr>
        <w:t xml:space="preserve">усилить </w:t>
      </w:r>
      <w:proofErr w:type="gramStart"/>
      <w:r w:rsidR="005539B4">
        <w:rPr>
          <w:color w:val="000000"/>
          <w:sz w:val="28"/>
          <w:szCs w:val="28"/>
        </w:rPr>
        <w:t>контроль за</w:t>
      </w:r>
      <w:proofErr w:type="gramEnd"/>
      <w:r w:rsidR="005539B4">
        <w:rPr>
          <w:color w:val="000000"/>
          <w:sz w:val="28"/>
          <w:szCs w:val="28"/>
        </w:rPr>
        <w:t xml:space="preserve"> рассмотрением обращений граждан.</w:t>
      </w:r>
    </w:p>
    <w:p w:rsidR="005539B4" w:rsidRDefault="005539B4" w:rsidP="00F1506A">
      <w:pPr>
        <w:pStyle w:val="a3"/>
        <w:widowControl w:val="0"/>
        <w:shd w:val="clear" w:color="auto" w:fill="FFFFFF"/>
        <w:spacing w:before="0" w:beforeAutospacing="0" w:after="0" w:afterAutospacing="0" w:line="420" w:lineRule="exact"/>
        <w:ind w:firstLine="709"/>
        <w:jc w:val="both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5. Рекомендовать правоохранительным органам рассмотреть указанные в д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кладе Уполномоченного по правам человека в Республике Дагестан вопросы, св</w:t>
      </w:r>
      <w:r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>занные с их деятельностью, принять действенные меры по недопущению нарушений и восстановлению нарушенных прав и свобод человека и гражданина.</w:t>
      </w:r>
    </w:p>
    <w:p w:rsidR="005539B4" w:rsidRDefault="005539B4" w:rsidP="00F1506A">
      <w:pPr>
        <w:pStyle w:val="a3"/>
        <w:widowControl w:val="0"/>
        <w:shd w:val="clear" w:color="auto" w:fill="FFFFFF"/>
        <w:spacing w:before="0" w:beforeAutospacing="0" w:after="0" w:afterAutospacing="0" w:line="420" w:lineRule="exact"/>
        <w:ind w:firstLine="709"/>
        <w:jc w:val="both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 xml:space="preserve">6. Опубликовать доклад Уполномоченного по правам человека в Республике Дагестан «О деятельности Уполномоченного по правам человека в Республике </w:t>
      </w:r>
      <w:r w:rsidR="004142F0">
        <w:rPr>
          <w:color w:val="000000"/>
          <w:sz w:val="28"/>
          <w:szCs w:val="28"/>
        </w:rPr>
        <w:t xml:space="preserve">     </w:t>
      </w:r>
      <w:r>
        <w:rPr>
          <w:color w:val="000000"/>
          <w:sz w:val="28"/>
          <w:szCs w:val="28"/>
        </w:rPr>
        <w:t>Дагестан в 2017 году» в газете «</w:t>
      </w:r>
      <w:proofErr w:type="gramStart"/>
      <w:r>
        <w:rPr>
          <w:color w:val="000000"/>
          <w:sz w:val="28"/>
          <w:szCs w:val="28"/>
        </w:rPr>
        <w:t>Дагестанская</w:t>
      </w:r>
      <w:proofErr w:type="gramEnd"/>
      <w:r>
        <w:rPr>
          <w:color w:val="000000"/>
          <w:sz w:val="28"/>
          <w:szCs w:val="28"/>
        </w:rPr>
        <w:t xml:space="preserve"> правда».</w:t>
      </w:r>
    </w:p>
    <w:p w:rsidR="005539B4" w:rsidRDefault="005539B4" w:rsidP="00F1506A">
      <w:pPr>
        <w:pStyle w:val="a3"/>
        <w:widowControl w:val="0"/>
        <w:shd w:val="clear" w:color="auto" w:fill="FFFFFF"/>
        <w:spacing w:before="0" w:beforeAutospacing="0" w:after="0" w:afterAutospacing="0" w:line="420" w:lineRule="exac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Настоящее постановление вступает в силу со дня его принятия.</w:t>
      </w:r>
    </w:p>
    <w:p w:rsidR="00F1506A" w:rsidRDefault="00F1506A" w:rsidP="00F1506A">
      <w:pPr>
        <w:pStyle w:val="3"/>
      </w:pPr>
    </w:p>
    <w:p w:rsidR="00F1506A" w:rsidRDefault="00F1506A" w:rsidP="00F1506A">
      <w:pPr>
        <w:pStyle w:val="3"/>
      </w:pPr>
    </w:p>
    <w:p w:rsidR="00F1506A" w:rsidRDefault="00F1506A" w:rsidP="00F1506A">
      <w:pPr>
        <w:pStyle w:val="3"/>
      </w:pPr>
    </w:p>
    <w:p w:rsidR="00F1506A" w:rsidRDefault="00F1506A" w:rsidP="00F1506A">
      <w:pPr>
        <w:pStyle w:val="3"/>
      </w:pPr>
    </w:p>
    <w:p w:rsidR="00F1506A" w:rsidRDefault="00F1506A" w:rsidP="00F1506A">
      <w:pPr>
        <w:pStyle w:val="3"/>
      </w:pPr>
    </w:p>
    <w:p w:rsidR="00F1506A" w:rsidRDefault="00F1506A" w:rsidP="00F1506A">
      <w:pPr>
        <w:pStyle w:val="3"/>
        <w:keepNext w:val="0"/>
      </w:pPr>
      <w:r>
        <w:t xml:space="preserve">Председатель Народного Собрания  </w:t>
      </w:r>
    </w:p>
    <w:p w:rsidR="00F1506A" w:rsidRDefault="00F1506A" w:rsidP="00F1506A">
      <w:pPr>
        <w:pStyle w:val="3"/>
        <w:keepNext w:val="0"/>
      </w:pPr>
      <w:r>
        <w:t xml:space="preserve">           Республики Дагестан   </w:t>
      </w:r>
      <w:r>
        <w:tab/>
        <w:t xml:space="preserve">                                                           Х. Шихсаидов </w:t>
      </w:r>
    </w:p>
    <w:p w:rsidR="00F1506A" w:rsidRDefault="00F1506A" w:rsidP="00F1506A">
      <w:pPr>
        <w:pStyle w:val="3"/>
        <w:keepNext w:val="0"/>
      </w:pPr>
      <w:r>
        <w:t xml:space="preserve">            </w:t>
      </w:r>
    </w:p>
    <w:p w:rsidR="00F1506A" w:rsidRDefault="00F1506A" w:rsidP="00F1506A">
      <w:pPr>
        <w:pStyle w:val="3"/>
        <w:keepNext w:val="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г. Махачкала</w:t>
      </w:r>
    </w:p>
    <w:p w:rsidR="00F1506A" w:rsidRDefault="00EA69F7" w:rsidP="00F1506A">
      <w:pPr>
        <w:pStyle w:val="3"/>
        <w:keepNext w:val="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25</w:t>
      </w:r>
      <w:r w:rsidR="00F1506A">
        <w:rPr>
          <w:b w:val="0"/>
          <w:bCs w:val="0"/>
          <w:sz w:val="24"/>
          <w:szCs w:val="24"/>
        </w:rPr>
        <w:t xml:space="preserve"> января 2018 года</w:t>
      </w:r>
    </w:p>
    <w:p w:rsidR="005539B4" w:rsidRDefault="00F1506A" w:rsidP="00EA69F7">
      <w:pPr>
        <w:pStyle w:val="3"/>
        <w:keepNext w:val="0"/>
        <w:rPr>
          <w:rFonts w:ascii="yandex-sans" w:hAnsi="yandex-sans"/>
          <w:color w:val="000000"/>
          <w:sz w:val="23"/>
          <w:szCs w:val="23"/>
        </w:rPr>
      </w:pPr>
      <w:r>
        <w:rPr>
          <w:b w:val="0"/>
          <w:bCs w:val="0"/>
          <w:sz w:val="24"/>
          <w:szCs w:val="24"/>
        </w:rPr>
        <w:t xml:space="preserve">№ </w:t>
      </w:r>
      <w:r w:rsidR="007C02C6">
        <w:rPr>
          <w:b w:val="0"/>
          <w:bCs w:val="0"/>
          <w:sz w:val="24"/>
          <w:szCs w:val="24"/>
        </w:rPr>
        <w:t>422</w:t>
      </w:r>
      <w:r>
        <w:rPr>
          <w:b w:val="0"/>
          <w:bCs w:val="0"/>
          <w:sz w:val="24"/>
          <w:szCs w:val="24"/>
        </w:rPr>
        <w:t xml:space="preserve"> - V</w:t>
      </w:r>
      <w:r>
        <w:rPr>
          <w:b w:val="0"/>
          <w:bCs w:val="0"/>
          <w:sz w:val="24"/>
          <w:szCs w:val="24"/>
          <w:lang w:val="en-US"/>
        </w:rPr>
        <w:t>I</w:t>
      </w:r>
      <w:r>
        <w:rPr>
          <w:b w:val="0"/>
          <w:bCs w:val="0"/>
          <w:sz w:val="24"/>
          <w:szCs w:val="24"/>
        </w:rPr>
        <w:t xml:space="preserve"> НС</w:t>
      </w:r>
      <w:bookmarkStart w:id="0" w:name="_GoBack"/>
      <w:bookmarkEnd w:id="0"/>
    </w:p>
    <w:sectPr w:rsidR="005539B4" w:rsidSect="00F1506A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AFD" w:rsidRDefault="003D4AFD" w:rsidP="00F1506A">
      <w:pPr>
        <w:spacing w:after="0" w:line="240" w:lineRule="auto"/>
      </w:pPr>
      <w:r>
        <w:separator/>
      </w:r>
    </w:p>
  </w:endnote>
  <w:endnote w:type="continuationSeparator" w:id="0">
    <w:p w:rsidR="003D4AFD" w:rsidRDefault="003D4AFD" w:rsidP="00F15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AFD" w:rsidRDefault="003D4AFD" w:rsidP="00F1506A">
      <w:pPr>
        <w:spacing w:after="0" w:line="240" w:lineRule="auto"/>
      </w:pPr>
      <w:r>
        <w:separator/>
      </w:r>
    </w:p>
  </w:footnote>
  <w:footnote w:type="continuationSeparator" w:id="0">
    <w:p w:rsidR="003D4AFD" w:rsidRDefault="003D4AFD" w:rsidP="00F150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51835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1506A" w:rsidRPr="00F1506A" w:rsidRDefault="00F1506A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1506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1506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1506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C02C6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F1506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F1506A" w:rsidRDefault="00F1506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9B4"/>
    <w:rsid w:val="0011727F"/>
    <w:rsid w:val="00211E86"/>
    <w:rsid w:val="003D4AFD"/>
    <w:rsid w:val="004142F0"/>
    <w:rsid w:val="00443780"/>
    <w:rsid w:val="004F43FA"/>
    <w:rsid w:val="005539B4"/>
    <w:rsid w:val="007C02C6"/>
    <w:rsid w:val="008210E8"/>
    <w:rsid w:val="00905259"/>
    <w:rsid w:val="00AF0B03"/>
    <w:rsid w:val="00D54BA1"/>
    <w:rsid w:val="00D55194"/>
    <w:rsid w:val="00EA69F7"/>
    <w:rsid w:val="00F1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F1506A"/>
    <w:pPr>
      <w:keepNext/>
      <w:widowControl w:val="0"/>
      <w:spacing w:after="0" w:line="240" w:lineRule="exact"/>
      <w:outlineLvl w:val="2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53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553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150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1506A"/>
  </w:style>
  <w:style w:type="paragraph" w:styleId="a6">
    <w:name w:val="footer"/>
    <w:basedOn w:val="a"/>
    <w:link w:val="a7"/>
    <w:uiPriority w:val="99"/>
    <w:unhideWhenUsed/>
    <w:rsid w:val="00F150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1506A"/>
  </w:style>
  <w:style w:type="character" w:customStyle="1" w:styleId="30">
    <w:name w:val="Заголовок 3 Знак"/>
    <w:basedOn w:val="a0"/>
    <w:link w:val="3"/>
    <w:rsid w:val="00F1506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4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43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F1506A"/>
    <w:pPr>
      <w:keepNext/>
      <w:widowControl w:val="0"/>
      <w:spacing w:after="0" w:line="240" w:lineRule="exact"/>
      <w:outlineLvl w:val="2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53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553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150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1506A"/>
  </w:style>
  <w:style w:type="paragraph" w:styleId="a6">
    <w:name w:val="footer"/>
    <w:basedOn w:val="a"/>
    <w:link w:val="a7"/>
    <w:uiPriority w:val="99"/>
    <w:unhideWhenUsed/>
    <w:rsid w:val="00F150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1506A"/>
  </w:style>
  <w:style w:type="character" w:customStyle="1" w:styleId="30">
    <w:name w:val="Заголовок 3 Знак"/>
    <w:basedOn w:val="a0"/>
    <w:link w:val="3"/>
    <w:rsid w:val="00F1506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4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43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8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498</Words>
  <Characters>2839</Characters>
  <Application>Microsoft Office Word</Application>
  <DocSecurity>0</DocSecurity>
  <Lines>23</Lines>
  <Paragraphs>6</Paragraphs>
  <ScaleCrop>false</ScaleCrop>
  <Company/>
  <LinksUpToDate>false</LinksUpToDate>
  <CharactersWithSpaces>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Расул</dc:creator>
  <cp:keywords/>
  <dc:description/>
  <cp:lastModifiedBy>ИРИНА</cp:lastModifiedBy>
  <cp:revision>10</cp:revision>
  <cp:lastPrinted>2018-01-25T09:30:00Z</cp:lastPrinted>
  <dcterms:created xsi:type="dcterms:W3CDTF">2018-01-19T12:13:00Z</dcterms:created>
  <dcterms:modified xsi:type="dcterms:W3CDTF">2018-01-25T09:33:00Z</dcterms:modified>
</cp:coreProperties>
</file>